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D5" w:rsidRDefault="00C222D5" w:rsidP="00DF08F2">
      <w:pPr>
        <w:spacing w:after="0" w:line="240" w:lineRule="auto"/>
        <w:ind w:hanging="10"/>
        <w:contextualSpacing/>
        <w:mirrorIndents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2D5" w:rsidRDefault="00C222D5" w:rsidP="00DF08F2">
      <w:pPr>
        <w:spacing w:after="0" w:line="240" w:lineRule="auto"/>
        <w:ind w:hanging="10"/>
        <w:contextualSpacing/>
        <w:mirrorIndents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2D5" w:rsidRPr="00C03583" w:rsidRDefault="00C222D5" w:rsidP="00C222D5">
      <w:pPr>
        <w:tabs>
          <w:tab w:val="left" w:pos="11070"/>
        </w:tabs>
        <w:spacing w:after="0" w:line="240" w:lineRule="auto"/>
        <w:rPr>
          <w:rFonts w:ascii="Times New Roman" w:hAnsi="Times New Roman" w:cs="Times New Roman"/>
        </w:rPr>
      </w:pPr>
      <w:r w:rsidRPr="00C03583">
        <w:rPr>
          <w:rFonts w:ascii="Times New Roman" w:hAnsi="Times New Roman" w:cs="Times New Roman"/>
        </w:rPr>
        <w:t>Принято педагогическим советом</w:t>
      </w:r>
      <w:proofErr w:type="gramStart"/>
      <w:r>
        <w:rPr>
          <w:rFonts w:ascii="Times New Roman" w:hAnsi="Times New Roman" w:cs="Times New Roman"/>
        </w:rPr>
        <w:tab/>
        <w:t>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C222D5" w:rsidRDefault="00E17F73" w:rsidP="00C222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№1, от 28</w:t>
      </w:r>
      <w:r w:rsidR="00C222D5">
        <w:rPr>
          <w:rFonts w:ascii="Times New Roman" w:hAnsi="Times New Roman" w:cs="Times New Roman"/>
        </w:rPr>
        <w:t>.08.2020</w:t>
      </w:r>
      <w:r w:rsidR="00C222D5" w:rsidRPr="00C03583">
        <w:rPr>
          <w:rFonts w:ascii="Times New Roman" w:hAnsi="Times New Roman" w:cs="Times New Roman"/>
        </w:rPr>
        <w:t xml:space="preserve"> </w:t>
      </w:r>
      <w:r w:rsidR="00C222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</w:rPr>
        <w:t>Олуязск</w:t>
      </w:r>
      <w:r w:rsidR="00C222D5">
        <w:rPr>
          <w:rFonts w:ascii="Times New Roman" w:hAnsi="Times New Roman" w:cs="Times New Roman"/>
        </w:rPr>
        <w:t>ая</w:t>
      </w:r>
      <w:proofErr w:type="spellEnd"/>
      <w:r w:rsidR="00C222D5">
        <w:rPr>
          <w:rFonts w:ascii="Times New Roman" w:hAnsi="Times New Roman" w:cs="Times New Roman"/>
        </w:rPr>
        <w:t xml:space="preserve">                         </w:t>
      </w:r>
    </w:p>
    <w:p w:rsidR="00C222D5" w:rsidRDefault="00C222D5" w:rsidP="00C222D5">
      <w:pPr>
        <w:tabs>
          <w:tab w:val="left" w:pos="11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средняя школа»</w:t>
      </w:r>
    </w:p>
    <w:p w:rsidR="00C222D5" w:rsidRDefault="00E17F73" w:rsidP="00C222D5">
      <w:pPr>
        <w:tabs>
          <w:tab w:val="left" w:pos="11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 А.М.Гарипов</w:t>
      </w:r>
    </w:p>
    <w:p w:rsidR="00C222D5" w:rsidRPr="00C222D5" w:rsidRDefault="00C222D5" w:rsidP="00C222D5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ab/>
      </w:r>
      <w:r w:rsidRPr="007116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680F5A">
        <w:rPr>
          <w:rFonts w:ascii="Times New Roman" w:hAnsi="Times New Roman" w:cs="Times New Roman"/>
        </w:rPr>
        <w:t xml:space="preserve">                    </w:t>
      </w:r>
      <w:r w:rsidRPr="0071161C">
        <w:rPr>
          <w:rFonts w:ascii="Times New Roman" w:hAnsi="Times New Roman" w:cs="Times New Roman"/>
        </w:rPr>
        <w:t xml:space="preserve"> приказ № </w:t>
      </w:r>
      <w:r w:rsidR="00E17F7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71161C">
        <w:rPr>
          <w:rFonts w:ascii="Times New Roman" w:hAnsi="Times New Roman" w:cs="Times New Roman"/>
          <w:lang w:val="tt-RU"/>
        </w:rPr>
        <w:t xml:space="preserve">  </w:t>
      </w:r>
      <w:r w:rsidR="00680F5A">
        <w:rPr>
          <w:rFonts w:ascii="Times New Roman" w:hAnsi="Times New Roman" w:cs="Times New Roman"/>
        </w:rPr>
        <w:t>от  27</w:t>
      </w:r>
      <w:r>
        <w:rPr>
          <w:rFonts w:ascii="Times New Roman" w:hAnsi="Times New Roman" w:cs="Times New Roman"/>
        </w:rPr>
        <w:t xml:space="preserve"> августа   2020</w:t>
      </w:r>
      <w:r w:rsidRPr="0071161C">
        <w:rPr>
          <w:rFonts w:ascii="Times New Roman" w:hAnsi="Times New Roman" w:cs="Times New Roman"/>
        </w:rPr>
        <w:t xml:space="preserve"> года</w:t>
      </w:r>
      <w:r w:rsidRPr="0071161C">
        <w:rPr>
          <w:rFonts w:ascii="Times New Roman" w:hAnsi="Times New Roman" w:cs="Times New Roman"/>
          <w:color w:val="FF0000"/>
        </w:rPr>
        <w:t xml:space="preserve"> </w:t>
      </w:r>
    </w:p>
    <w:p w:rsidR="00DF08F2" w:rsidRDefault="00C222D5" w:rsidP="00DF08F2">
      <w:pPr>
        <w:spacing w:after="0" w:line="240" w:lineRule="auto"/>
        <w:ind w:hanging="10"/>
        <w:contextualSpacing/>
        <w:mirrorIndents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F08F2" w:rsidRDefault="00DF08F2" w:rsidP="00DF08F2">
      <w:pPr>
        <w:jc w:val="center"/>
      </w:pPr>
      <w:r w:rsidRPr="00740ECD">
        <w:rPr>
          <w:rFonts w:ascii="Times New Roman" w:eastAsia="Times New Roman" w:hAnsi="Times New Roman" w:cs="Times New Roman"/>
          <w:b/>
          <w:sz w:val="24"/>
          <w:szCs w:val="24"/>
        </w:rPr>
        <w:t>ПЛАН ВНУ</w:t>
      </w:r>
      <w:r w:rsidR="00257931">
        <w:rPr>
          <w:rFonts w:ascii="Times New Roman" w:eastAsia="Times New Roman" w:hAnsi="Times New Roman" w:cs="Times New Roman"/>
          <w:b/>
          <w:sz w:val="24"/>
          <w:szCs w:val="24"/>
        </w:rPr>
        <w:t>ТРИШКОЛЬНОГО  КОНТРОЛЯ НА   2020- 2021</w:t>
      </w:r>
      <w:r w:rsidRPr="00740E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TableGrid"/>
        <w:tblW w:w="14338" w:type="dxa"/>
        <w:tblInd w:w="34" w:type="dxa"/>
        <w:tblLayout w:type="fixed"/>
        <w:tblCellMar>
          <w:top w:w="7" w:type="dxa"/>
          <w:left w:w="31" w:type="dxa"/>
        </w:tblCellMar>
        <w:tblLook w:val="04A0"/>
      </w:tblPr>
      <w:tblGrid>
        <w:gridCol w:w="571"/>
        <w:gridCol w:w="2828"/>
        <w:gridCol w:w="2859"/>
        <w:gridCol w:w="1843"/>
        <w:gridCol w:w="2386"/>
        <w:gridCol w:w="18"/>
        <w:gridCol w:w="1848"/>
        <w:gridCol w:w="1985"/>
      </w:tblGrid>
      <w:tr w:rsidR="0097177E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контроля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контроля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Объекты контроля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осуществление контроля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ВШК 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первых классов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   Устава школы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учащихся 1х классов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учащихся 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1-х классов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</w:t>
            </w:r>
            <w:r w:rsidR="00F96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9, 11  классов 2019-2020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информации о продолжении обучения учащихся. Пополнение базы данных для проведения школьного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классного руководителя о поступлении выпускников 9 класса в  средние учебные заведения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распределения выпускников 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11 классов     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DC515F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DC515F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B09F3"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1B09F3"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1B09F3"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E17F73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</w:t>
            </w:r>
            <w:r w:rsidR="00E17F7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учебной нагрузки на 2020</w:t>
            </w:r>
            <w:r w:rsidR="00DC515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17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Расстановка кадров.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преемственности и рациональному распределению нагрузки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комплексно-обобщающий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нагрузка педагогических работников и педагогов дополнительного образования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заместители директора, председатель профкома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совместно с профкомом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приказ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тарификации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уровня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образования и категории педагогов записям в трудовых книжках и в списке для проведения тарификации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Фронтальный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Трудовые книжки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Документы об образовании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Аттестационные листы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школы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должностных инструкций, локальных актов школы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педагогами своих функциональных обязанностей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должностных инструкций, локальных актов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действие  локальных актов школы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работников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09F3" w:rsidRPr="00740ECD" w:rsidRDefault="00E17F7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DC515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5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09F3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</w:t>
            </w:r>
            <w:proofErr w:type="gramEnd"/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</w:t>
            </w:r>
            <w:r w:rsidR="00DC5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на аттестацию в 2019-2020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уточнение графика аттестации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работников, планирующих повысить свою квалификационную категорию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аттестацию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AE3CEA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Перспективный </w:t>
            </w:r>
            <w:r w:rsidR="001B09F3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учебных предметов и курсов. Рабочие программы внеурочной деятельности.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0C2370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учителями требований нормативных документов по предметам, корректировка рабочих программ.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учебных предметов и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курсов, дополнительного образования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ЗДУР, ЗДВР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Утвержденные рабочие программы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Ито</w:t>
            </w:r>
            <w:r w:rsidR="00DC515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ги работы </w:t>
            </w:r>
            <w:r w:rsidR="00E17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школы и задачи на 2020</w:t>
            </w:r>
            <w:r w:rsidR="00DC515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-202</w:t>
            </w:r>
            <w:r w:rsidR="00E17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  <w:r w:rsidRPr="00740E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учебный год.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(Педагогический совет)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и проведения педагогического со</w:t>
            </w:r>
            <w:r w:rsidR="00DC515F">
              <w:rPr>
                <w:rFonts w:ascii="Times New Roman" w:eastAsia="Times New Roman" w:hAnsi="Times New Roman" w:cs="Times New Roman"/>
                <w:sz w:val="24"/>
                <w:szCs w:val="24"/>
              </w:rPr>
              <w:t>вета. Анализ работы школы в 2018-2019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и постановка задач на новый учебный год.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педсовета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заместители директора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 педсовета 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DC515F" w:rsidP="00DF08F2">
            <w:pPr>
              <w:tabs>
                <w:tab w:val="left" w:pos="8888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1B09F3"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1B09F3"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1B09F3"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Санитарное состояние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помещений школы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санитарно-гигиенических требований к организации образовательного процесса и </w:t>
            </w:r>
            <w:r w:rsidR="00AE3CEA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соблюдению техники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коллектива школы по подготовке помещений к новому учебному году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всех работников перед началом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нового учебного года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работниками требований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ОТиТБ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ПБ,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антитеррористической защищенности объекта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AE3CEA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школы, </w:t>
            </w:r>
            <w:r w:rsidR="00AE3CEA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ОТиТБ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Инструктаж по ТБ, ПБ,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антитеррористической защищенности объекта 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занятий всех уровней обучения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соответствия расписания занятий требованиям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ЗДУР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1B09F3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методических писем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учителями требований нормативных документов по предметам, корректировка рабочих программ.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AE3CEA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заседаний</w:t>
            </w:r>
            <w:r w:rsidR="001B09F3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МО, 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ЗДУР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Протокол ШМО 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tabs>
                <w:tab w:val="left" w:pos="4519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B09F3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F3" w:rsidRPr="00740ECD" w:rsidRDefault="001B09F3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индивидуальных и групповых занятий, элективных курсов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учебного плана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проверка </w:t>
            </w:r>
          </w:p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документации учителя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ЗДУР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уровня подготовки учащихся к освоению образовательных программ начальной школы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  готовности к освоению   программ начальной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первом классе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уководитель 1 класса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информация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знаний учащи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мися программного материала (1-8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качества знаний учащихся по предметам (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входной контроль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обучения за прошлый учебный год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УР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личных дел учащихся 1 класса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оформлению личных дел учащихся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учащихся 1 классов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учитель 1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по                 1 классу 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Алфавитные книги учащихся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номеров личных дел учащимся 1 класса и прибывшим учащимся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Алфавитные книги учащихся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в школьной столовой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учащихся горячим питанием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документации по питанию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графика </w:t>
            </w:r>
            <w:proofErr w:type="spellStart"/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прове-дения</w:t>
            </w:r>
            <w:proofErr w:type="spellEnd"/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санитарно-гигиенических норм учебной нагрузки школьников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графиков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УР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графиков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Тарификация педагогических работников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к тарификации.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тарификации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баллов стимулирующей части, приказ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учащихся учебниками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учебников у учащихся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УМК школы на 2019-2020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библиотеки (учет учебного фонда)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C515F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кабинетов к учебному году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C515F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техники безопасности, готовности материальной базы, методического обеспечения </w:t>
            </w:r>
          </w:p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учебного кабинета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учебных кабинетов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о назначении </w:t>
            </w:r>
          </w:p>
          <w:p w:rsidR="00F96A09" w:rsidRPr="00740ECD" w:rsidRDefault="00F96A09" w:rsidP="00DC515F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зав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абинетами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tabs>
                <w:tab w:val="left" w:pos="5487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посещаемости занятий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школы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 руководителей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вопросу контроля посещаемости уроков низко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мотивированными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и выявление причин пропусков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наблюдение, анализ документации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оперативном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совещании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наиболее подготовленными и мотивированными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школьниками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и своевременность проведения индивидуальных занятий с учащимися, имеющими повышенную мотивацию к учебно-познавательной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подготовки и участия школьников в предметных олимпиадах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оперативном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совещании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контроль 1 класса «Адаптация учащихся 1 класса к обучению на I уровне школы в условиях реализации ФГОС НОО»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образовательной программы НОО к режиму обучения первоклассников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классно-обобщающий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1 классах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заместитель директора по УР,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ЗДУР, с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правка, приказ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контроль 5 класса «Преемственность в учебно-воспитательном процессе при переходе учащихся начальных классов в школу II уровня»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пятиклассников. Соблюдение принципов преемственности в обучении и воспитании.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классно-обобщающий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5 классах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Справка, приказ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(школьный) этап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олимпиады школьников по учебным предметам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олимпиаде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Предварительные итоги успеваемости за I четверть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Текущая аттестация учащихся по итогам 1 четверти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успеваемости учащихся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работе с электронными журналами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журналы классов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школьного сайта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сайта требованиям </w:t>
            </w:r>
          </w:p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РФ «Об образовании в Российской Федерации»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школы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Собеседование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ГИА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9 класса к итоговой аттестации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предварительных списков для сдачи экзаменов по выбору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учащихся 9 классов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           9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Предварительные списки учащихся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сдачи экзаменов по выбору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1B1691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работа с обучающимися и их родителями о порядке проведения государственной итоговой аттест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ации выпускников 9, 11 класса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C2370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информированности обучающихся и их родителей о порядке проведения государственной итоговой аттестации выпускников 9, 11  класса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общешкольных родительских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собраний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родительских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выполнения должностных обязанностей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карты результативности  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работника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 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аттестацию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аттестации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Качество преподавания русского языка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грамотности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русского языка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Справка, совещание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по темам самообразования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педагогами темы самообразования на практике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заседаний МО, беседа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МО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8E43A5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учащихся.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Результативность работы учителей.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Итоги I четверти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успеваемости по итогам I четверти 2-8 классы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контроль 9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тематического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имеющими низкую мотивацию учебно-познавательной деятельности»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классно-обобщающий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процесс в 9 классе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Р, классные руководители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совещание, справка, приказ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и качество обучения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классно-обобщающий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процесс в 9 классе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Состояние преподавания иностранного языка </w:t>
            </w: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Анализ активных методов обучения учащихся на уроках иностранного языка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Тематически</w:t>
            </w:r>
          </w:p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й</w:t>
            </w:r>
            <w:proofErr w:type="spellEnd"/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уроков, наблюдение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ЗДУР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Совещание при заместителе директора по УР </w:t>
            </w:r>
          </w:p>
        </w:tc>
      </w:tr>
      <w:tr w:rsidR="00F96A09" w:rsidRPr="00B63317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3. </w:t>
            </w:r>
            <w:proofErr w:type="gramStart"/>
            <w:r w:rsidRPr="00727B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Контроль за</w:t>
            </w:r>
            <w:proofErr w:type="gramEnd"/>
            <w:r w:rsidRPr="00727B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Проверка контрольных тетрадей учащихся   9  класса </w:t>
            </w:r>
          </w:p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Тематический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Контрольные тетради учащихся 9 класса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заместитель директора по УР, руководители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27B67" w:rsidRDefault="00F96A09" w:rsidP="002D357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2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ГИА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«Нормативные правовые документы, регламентирующие подготовку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педагогических работников с нормативно-правовой базой итоговой аттестации.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2D357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семинара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2D357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 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D3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5. </w:t>
            </w:r>
            <w:proofErr w:type="gramStart"/>
            <w:r w:rsidRPr="002D3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Контроль за</w:t>
            </w:r>
            <w:proofErr w:type="gramEnd"/>
            <w:r w:rsidRPr="002D3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Выполнение   обязанностей  </w:t>
            </w:r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аттестующихся учителей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Аттестация работника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Персональны</w:t>
            </w:r>
            <w:proofErr w:type="spellEnd"/>
          </w:p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й</w:t>
            </w:r>
            <w:proofErr w:type="spellEnd"/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Творческий отчёт      Анализ работы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за аттестацию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2D3572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Материалы аттестации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предметных недель по планам работы МО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предметной недели на развитие интереса у учащихся к изучаемому предмету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</w:t>
            </w:r>
          </w:p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заседаний </w:t>
            </w:r>
          </w:p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МО, </w:t>
            </w:r>
          </w:p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ЗДУР, ЗДВР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МО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F96A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МО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уроков, успеваемость, организация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учащихся «группы риска»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классного руководителя с учащимися «группы риска» и их родителями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классных руководителей по работе с учащимися «группы риска» и их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Информация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II (муниципального) этапа Всероссийской олимпиады школьников по учебным предметам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участия школы во II (муниципального) этапа Всероссийской олимпиады школьников по учебным предметам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по управлению образования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электронного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журнала 1 -11 класса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ведению журнала, организация индивидуальной работы по предупреждению неуспеваемости.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журнал 1-11 класса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совещание, справка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программы учебных предметов и курсов за первое полугодие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учебных предметов и курсов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справка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предупреждению перегрузки школьников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соблюдения требований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предупреждению перегрузки школьников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время контроля 2 -8 класс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</w:t>
            </w:r>
          </w:p>
          <w:p w:rsidR="00F96A09" w:rsidRPr="00740ECD" w:rsidRDefault="009A67CD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6A09"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ГИА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тренировочных работ   в 9,11 классах по русскому языку и математике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ГИА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предупредительный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работы   в 9, 11 классах по русскому языку и математике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УР, учителя- 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по результатам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DF08F2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медицинскому обслуживанию учащих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ся. Противоэпидемиологическ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мероприятия по профилактике гриппа, ОРВИ.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медицинскому обслуживанию учащихся. Организация и проведение противоэпидемиологических мероприятий по профилактике гриппа, ОРВИ.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медицинского персонала в школе, состояние работы по профилактике гриппа, ОРВИ.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1C767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Медсестра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учащихся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четверти (I полугодии) 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II четверти (I полугодия). Результативность работы учителей.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успеваемости по итогам II четверти (I полугодия).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437FCE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7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справка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учете и в КДН и ЗП, и их родителями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Включенности учащихся группы риска во внеурочную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льность. Системы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 с учащимися группы риска по предупреждению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неуспеваемости и правонарушений.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учете и в КДН и ЗП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ЗДУР, ЗДВР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437FCE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7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96A09" w:rsidRPr="00437FCE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7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Мониторинг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контроль 9 класса «Качество знаний предметов по выбору выпускников школы при подготовке к ГИА»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обеспечения дифференцированного подхода к учащимся, методики и формы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учителей с низко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мотивированными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учащимися в рамках подготовки к ГИА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 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процесс в 9 классе (посещение уроков)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9-го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(февраль)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контроль 11 класса «Качество знаний предметов по выбору выпускников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обеспечения дифференцированного подхода к учащимся, методики и формы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классно-обобщающий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процесс в 11 классе (посещение уроков)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11го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(февраль)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преподавания физической культуры (1-11 классы),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Продуктивность работы учителей физической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наблюдение, собеседование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ЗДУР, с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образовательной программы школы (1-11 классы) за 1-е полугодие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соответствия выполнения календарно-тематического планирования программе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журналы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УР, ШМО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журналах.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Объективности выставления оценок за II четверть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Электронные журналы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ГИА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 9, 11 класса к итоговой аттестации. Пробное тестирование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выпускников 9,11 к итоговой аттестации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в форме ОГЭ, ЕГЭ, ГВЭ.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процесс в 9, 11 классе, подготовка к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экзаменам.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УР, учителя - 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Справка, приказ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с родителями и учащимися 9 классов «Подготовка выпускников основной школы 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и проведения собрания  учителей с учащимися в рамках подготовки к ГИА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собрания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исполнения должностных обязанностей аттестующих учителей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педагогических работников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отчет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учителей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муниципального задания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выполнения муниципального задания по итогам  2018года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 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повторного инструктажа с учащимися на начало II полугодия 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проведению инструктажа обучающихся по ОТ и ТБ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работы методических объединений учителей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работы ШМО, МС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отчет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ШМО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методической работы педагогов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Результативности деятельности методических объединений Результативность участия педагогов в профессиональных конкурсах в I полугодии учебного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Дипломы, грамоты и др., подтверждающие результативность участия учителей в конкурсах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учащимися, стоящими на учёте в ПДН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 по предупреждению неуспеваемости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руководителей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профилактики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4D3686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контроль в  4 классе «Формирование осознанных знаний, умений и навыков учащихся, их контроль и организация работы по   подготовке к ВПР»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над формированием осознанных знаний, умений и навыков учащихся 4 класса, их контроль и организация работы по подготовке к ВПР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 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Проверка готовности к ВПР в 4 классе  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учителя 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Справка, приказ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Анализ состояния преподавания    в 2,3 классах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по предмету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уроков, наблюдения, беседы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Проверка контрольных и рабочих тетрадей учащихся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классов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ведению и проверке, объективность оценки. Организация индивидуальной работы по ликвидации пробелов в знаниях учащихся.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и рабочие тетради учащихся 4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совещание, справка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учащимися подготовительной медицинской группы на уроках физической культуры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к организации работы с учащимися подготовительной медицинской группы на уроках физической культуры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физкультуры с учащимися подготовительной медицинской группы на уроках физической культуры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учителя физической культуры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ГИА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с родителями и учащимися 9,11 класса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«Подготовка выпускников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9,11 класса к ГИА»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подготовки и проведения собрания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родительского собрания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руководитель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выполнения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решений педагогических советов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выполнения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решений педагогических советов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выполнения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решений педагогических советов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школы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совещание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задания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дозировке домашних заданий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контроль 2-4 классов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Оперативное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совещание, справка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4047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заявлений в 1 класс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родителей будущих первоклассников Сайт школы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учитель 4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собрания Информация на сайте школы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локальные акты школы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локальных актов в соответствие Закону РФ «Об образовании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Локальные акты школы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контроль </w:t>
            </w:r>
            <w:proofErr w:type="spellStart"/>
            <w:proofErr w:type="gramStart"/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740E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предметов «Формирование у учащихся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потребности в обучении и саморазвитии; раскрытие творческого потенциала ученика»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педагогического коллектива над формированием у учащихся 8 класса потребности в обучении и саморазвитии; раскрытие творческого потенциала ученика»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 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процесс 5- 11 класс, анкетирование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Справка, приказ 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руководителей элективных курсов, курсов по выбору, кружков над сохранностью контингента учащихся при реализации программ доп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рабочих программ элективных курсов, курсов по выбору, кружков, сохранность контингента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руководителей элективных курсов, курсов по выбору, кружков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ЗДУР, ЗДВР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 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педагогов во внеурочной деятельности с журналами учета.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ведению журналов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Журналы учета внеурочной деятельности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овещание, справка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экзамены 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русскому языку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 контроль знаний по русскому языку, знакомство с процедурой проведения экзамена и оформлением бланков ответов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 результаты тренировочных экзаменов в 9 классе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Справка, собеседования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аттестация выпускников: экзамены по выбору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списков учащихся            9 классов для сдачи экзаменов по выбору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Заявления учащихся 9 класса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учителя- 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учащихся по предметам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EE33F8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1C767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боты по </w:t>
            </w:r>
            <w:r w:rsidR="001C76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УМК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1C76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УМК Федера</w:t>
            </w:r>
            <w:r w:rsidR="001C7679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льному перечню учебников на 20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учебников на 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1-2022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Согласованный с учителями список учебников </w:t>
            </w:r>
          </w:p>
        </w:tc>
      </w:tr>
      <w:tr w:rsidR="00F96A09" w:rsidRPr="00740ECD" w:rsidTr="00EE33F8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на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грузка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предварительной нагрузки на 2020-2021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Персональный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нагрузка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профкома школы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3203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Результативность работы учителей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успеваемости по итогам III четверти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3203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D957E3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957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Промежуточная аттестация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957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1-11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классах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учебных программ. Уровень и качество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учебным предметам.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Фронтальный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учащихся. Анализ результатов выполнения заданий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Справка, приказ 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мае)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Pr="00D957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учителя с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957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журналом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аний к работе учителя с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журналом.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 по итогам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журналы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1F67B6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Объективность оценивания знаний учащихся, выполнение требований к ведению тетрадей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выполнения требований к ведению тетрадей и оценке знаний, обучающихся (при проведении промежуточного контроля)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знаний учащихся, тетради для контрольных работ, рабочие тетради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совещание, справка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мае)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Собеседования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экзамены в 9 классе по математике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Предварительный контроль знаний по математике, знакомство с процедурой проведения экзамена и оформлением бланков ответов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 результаты тренировочных экзаменов в 9 классе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классный руководитель 9-го класса.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Справка, собеседования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аттестация выпускников: экзамены по выбору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списков учащихся 9 класса для сдачи экзаменов по выбору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и заявления учащихся 9  класса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классный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        9 класса.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учащихся по предметам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6579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Сбо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р заявлений на аттестацию в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учебном году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списков на аттестацию в 2020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на аттестацию в 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гигиенических норм в пищеблоке, туалетах, лаборантских, медицинских кабинетах, подвальных и складских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помещениях 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санитарно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гигиенических норм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школы: пищеблок, туалеты, лаборантские, медицинский кабинет, складские помещения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совещание, информация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2383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«О переводе учащихся 1-8,10 классов в следующий класс»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учащимися общеобразовательных программ учебного года. Работа педагогического коллектива по предупреждению неуспеваемости учащихся.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журналы, данные об аттестации учащихся за год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Приказ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данных по летней занятости учащихся «группы риска» и детей из неблагополучных семей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данных по летней занятости учащихся «группы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риска» и детей из неблагополучных семей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данных по летней занятости учащихся «группы риска» и детей из неблагополучных семей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346F55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данных по летней занятости учащихся «группы риска» и детей из неблагополучных семей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работы (ВПР) в 4, 5, 6, 7,10, 11 классах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классного руководителя, учителей-предметников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работы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выполненных работ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20A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Выполнение программ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учебным предметам.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учащихся. Анализ результатов выполнения заданий.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Справка, приказ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выполнения требований к ведению тетрадей и оценке знаний, обучающихся (при проведении промежуточного контроля)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в мае)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журналы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учебных программ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журналы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Собеседование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возможностей социума, спортивных сооружений школы для формирования ЗОЖ учащихся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взаимодействия с учреждениями социума школы для формирования ЗОЖ учащихся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классных руководителей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школьников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школьников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школьников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«О допуске к ГИА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11 класса, освоивших программы основного общего и среднего общего образования»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учащимися общеобразовательных программ основного общего, среднего общего образования.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журналы, данные об аттестации учащихся за год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«О переводе учащихся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2-8, 10 классов в следующий класс»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учащихся, подготовка классных руководителей и учителей к педагогическому совету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обобщающий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педагогического совета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346F55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учителями, подавшими заявления на аттестацию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2019-2020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по подготовке материалов к аттестации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Заявления учителей, которые будут аттестоваться на I и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 в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участия педагогических работников и учащихся школы в конкурсах различного уровня (по итогам II полугодия)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педагогических работников и учащихся школы в конкурсах различного уровня (по итогам II полугодия)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участия педагогических работников и учащихся школы в конкурсах различного уровня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ЗДУР, ЗДВР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пожарной безопасности в школе, плана проведения учебных тренировок с работниками и учащимися школы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пожарной безопасности в школе, плана проведения учебных тренировок с работниками и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учащимися школы в течение 2020-2021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тренировок, наличие предписаний надзорных органов и их исполнение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помещений к работе лагеря с дневным пребыванием детей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приемке лагеря с дневным пребыванием детей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Помещения, которые будут задействованы под лагерь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начальник лагеря с дневным пребыванием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8913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40EC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 приеме учащихся в школу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родителей с правилами приема детей в школу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сайта школы, школьных стендов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учителей о выполнении рабочих программ по учебным предметам Классные журналы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итоговой аттестации выпускников по учебным предметам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промежуточной аттестации выпускников результатам итоговой аттестации по учебным предметам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итоговой аттестации Классные журналы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F96A09" w:rsidRPr="00740ECD" w:rsidRDefault="00F96A09" w:rsidP="000554FD">
            <w:pPr>
              <w:ind w:left="57"/>
              <w:contextualSpacing/>
              <w:mirrorIndent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учащихся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классными руководителями личных дел учащихся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персональный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учащихся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ЗДВР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Собеседование, прием журнала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tabs>
                <w:tab w:val="left" w:pos="5437"/>
              </w:tabs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по подготовке и проведению итоговой аттестации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итоговой аттестации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нормативных документов к организации и проведению итоговой аттестации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экзаменов. Обращения в конфликтную комиссию школы.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анализа работы школы в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бном году и плана работы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431C09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анализа раб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оты школы и плана работы на 2021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работы школы и </w:t>
            </w:r>
            <w:bookmarkStart w:id="0" w:name="_GoBack"/>
            <w:bookmarkEnd w:id="0"/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на 2018-2019 учебный год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анализа раб</w:t>
            </w:r>
            <w:r w:rsidR="00431C09">
              <w:rPr>
                <w:rFonts w:ascii="Times New Roman" w:eastAsia="Times New Roman" w:hAnsi="Times New Roman" w:cs="Times New Roman"/>
                <w:sz w:val="24"/>
                <w:szCs w:val="24"/>
              </w:rPr>
              <w:t>оты школы и плана работы на 2021-2022</w:t>
            </w: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F96A09" w:rsidRPr="00740ECD" w:rsidTr="000554FD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40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F96A09" w:rsidRPr="00740ECD" w:rsidTr="000554F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школы к новому учебному году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плана мероприятий по подготовке школы к приемке к новому учебному году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завхоз, директор школы, родительские комитеты классов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09" w:rsidRPr="00740ECD" w:rsidRDefault="00F96A09" w:rsidP="000554FD">
            <w:pPr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40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мероприятий по подготовке школы к приемке   школы   </w:t>
            </w:r>
          </w:p>
        </w:tc>
      </w:tr>
    </w:tbl>
    <w:p w:rsidR="0097177E" w:rsidRDefault="0097177E"/>
    <w:sectPr w:rsidR="0097177E" w:rsidSect="00C222D5">
      <w:footerReference w:type="default" r:id="rId7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679" w:rsidRDefault="001C7679" w:rsidP="001B09F3">
      <w:pPr>
        <w:spacing w:after="0" w:line="240" w:lineRule="auto"/>
      </w:pPr>
      <w:r>
        <w:separator/>
      </w:r>
    </w:p>
  </w:endnote>
  <w:endnote w:type="continuationSeparator" w:id="1">
    <w:p w:rsidR="001C7679" w:rsidRDefault="001C7679" w:rsidP="001B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413116"/>
      <w:docPartObj>
        <w:docPartGallery w:val="Page Numbers (Bottom of Page)"/>
        <w:docPartUnique/>
      </w:docPartObj>
    </w:sdtPr>
    <w:sdtContent>
      <w:p w:rsidR="001C7679" w:rsidRDefault="001C7679">
        <w:pPr>
          <w:pStyle w:val="ac"/>
          <w:jc w:val="right"/>
        </w:pPr>
        <w:fldSimple w:instr="PAGE   \* MERGEFORMAT">
          <w:r w:rsidR="00431C09">
            <w:rPr>
              <w:noProof/>
            </w:rPr>
            <w:t>19</w:t>
          </w:r>
        </w:fldSimple>
      </w:p>
    </w:sdtContent>
  </w:sdt>
  <w:p w:rsidR="001C7679" w:rsidRDefault="001C767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679" w:rsidRDefault="001C7679" w:rsidP="001B09F3">
      <w:pPr>
        <w:spacing w:after="0" w:line="240" w:lineRule="auto"/>
      </w:pPr>
      <w:r>
        <w:separator/>
      </w:r>
    </w:p>
  </w:footnote>
  <w:footnote w:type="continuationSeparator" w:id="1">
    <w:p w:rsidR="001C7679" w:rsidRDefault="001C7679" w:rsidP="001B0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9F3"/>
    <w:rsid w:val="00026434"/>
    <w:rsid w:val="000436FA"/>
    <w:rsid w:val="00046198"/>
    <w:rsid w:val="00054345"/>
    <w:rsid w:val="000554FD"/>
    <w:rsid w:val="000A7540"/>
    <w:rsid w:val="000C2370"/>
    <w:rsid w:val="000E13B4"/>
    <w:rsid w:val="000F67D0"/>
    <w:rsid w:val="001B09F3"/>
    <w:rsid w:val="001C7679"/>
    <w:rsid w:val="001D29EE"/>
    <w:rsid w:val="001F6628"/>
    <w:rsid w:val="001F67B6"/>
    <w:rsid w:val="00257931"/>
    <w:rsid w:val="00263FB1"/>
    <w:rsid w:val="00280C9F"/>
    <w:rsid w:val="002D3572"/>
    <w:rsid w:val="0030419C"/>
    <w:rsid w:val="00331697"/>
    <w:rsid w:val="00346F55"/>
    <w:rsid w:val="00426D8D"/>
    <w:rsid w:val="004304D5"/>
    <w:rsid w:val="00431C09"/>
    <w:rsid w:val="00442CD3"/>
    <w:rsid w:val="00487290"/>
    <w:rsid w:val="00533F52"/>
    <w:rsid w:val="00580537"/>
    <w:rsid w:val="005C238C"/>
    <w:rsid w:val="005E56D1"/>
    <w:rsid w:val="00680F5A"/>
    <w:rsid w:val="006B59E2"/>
    <w:rsid w:val="006C6B03"/>
    <w:rsid w:val="00727B67"/>
    <w:rsid w:val="007B6F3B"/>
    <w:rsid w:val="007F62E7"/>
    <w:rsid w:val="00852488"/>
    <w:rsid w:val="00863E44"/>
    <w:rsid w:val="0089608B"/>
    <w:rsid w:val="008E43A5"/>
    <w:rsid w:val="008F2278"/>
    <w:rsid w:val="0097177E"/>
    <w:rsid w:val="009A67CD"/>
    <w:rsid w:val="009A6EB4"/>
    <w:rsid w:val="00A13BAC"/>
    <w:rsid w:val="00A45598"/>
    <w:rsid w:val="00A962A3"/>
    <w:rsid w:val="00AE0B20"/>
    <w:rsid w:val="00AE3CEA"/>
    <w:rsid w:val="00B63317"/>
    <w:rsid w:val="00B652C6"/>
    <w:rsid w:val="00BA6DC7"/>
    <w:rsid w:val="00BB5E8F"/>
    <w:rsid w:val="00C222D5"/>
    <w:rsid w:val="00C240EA"/>
    <w:rsid w:val="00CA5C91"/>
    <w:rsid w:val="00D23DEF"/>
    <w:rsid w:val="00D60C5E"/>
    <w:rsid w:val="00DC515F"/>
    <w:rsid w:val="00DF08F2"/>
    <w:rsid w:val="00E17F73"/>
    <w:rsid w:val="00E45BBA"/>
    <w:rsid w:val="00EE33F8"/>
    <w:rsid w:val="00F068E3"/>
    <w:rsid w:val="00F6221A"/>
    <w:rsid w:val="00F92F06"/>
    <w:rsid w:val="00F96A09"/>
    <w:rsid w:val="00FA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F3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30419C"/>
    <w:pPr>
      <w:keepNext/>
      <w:keepLines/>
      <w:spacing w:before="240" w:after="120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0419C"/>
    <w:pPr>
      <w:keepNext/>
      <w:keepLines/>
      <w:spacing w:before="40"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419C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19C"/>
    <w:rPr>
      <w:rFonts w:ascii="Times New Roman" w:eastAsiaTheme="majorEastAsia" w:hAnsi="Times New Roman" w:cstheme="majorBidi"/>
      <w:sz w:val="28"/>
      <w:szCs w:val="26"/>
      <w:lang w:eastAsia="ru-RU"/>
    </w:rPr>
  </w:style>
  <w:style w:type="table" w:customStyle="1" w:styleId="TableGrid">
    <w:name w:val="TableGrid"/>
    <w:rsid w:val="001B09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1B09F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B09F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B09F3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B09F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B09F3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09F3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B0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B09F3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1B0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B09F3"/>
    <w:rPr>
      <w:rFonts w:ascii="Calibri" w:eastAsia="Calibri" w:hAnsi="Calibri" w:cs="Calibri"/>
      <w:color w:val="000000"/>
      <w:lang w:eastAsia="ru-RU"/>
    </w:rPr>
  </w:style>
  <w:style w:type="paragraph" w:styleId="ae">
    <w:name w:val="No Spacing"/>
    <w:link w:val="af"/>
    <w:uiPriority w:val="1"/>
    <w:qFormat/>
    <w:rsid w:val="008E43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rsid w:val="008E43A5"/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rsid w:val="00B652C6"/>
    <w:pPr>
      <w:spacing w:after="0" w:line="240" w:lineRule="auto"/>
    </w:pPr>
    <w:rPr>
      <w:rFonts w:ascii="SL_Times New Roman" w:eastAsia="Times New Roman" w:hAnsi="SL_Times New Roman" w:cs="Times New Roman"/>
      <w:color w:val="auto"/>
      <w:sz w:val="40"/>
      <w:szCs w:val="24"/>
    </w:rPr>
  </w:style>
  <w:style w:type="character" w:customStyle="1" w:styleId="af1">
    <w:name w:val="Основной текст Знак"/>
    <w:basedOn w:val="a0"/>
    <w:link w:val="af0"/>
    <w:rsid w:val="00B652C6"/>
    <w:rPr>
      <w:rFonts w:ascii="SL_Times New Roman" w:eastAsia="Times New Roman" w:hAnsi="SL_Times New Roman" w:cs="Times New Roman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08AE-912B-4B09-AEC9-E03D9AE8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4996</Words>
  <Characters>28480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Admin</cp:lastModifiedBy>
  <cp:revision>2</cp:revision>
  <cp:lastPrinted>2018-11-28T20:06:00Z</cp:lastPrinted>
  <dcterms:created xsi:type="dcterms:W3CDTF">2020-10-17T20:39:00Z</dcterms:created>
  <dcterms:modified xsi:type="dcterms:W3CDTF">2020-10-17T20:39:00Z</dcterms:modified>
</cp:coreProperties>
</file>